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A7" w:rsidRDefault="001A29C3" w:rsidP="00731CA0">
      <w:pPr>
        <w:pStyle w:val="NoSpacing"/>
      </w:pPr>
      <w:r>
        <w:tab/>
      </w:r>
      <w:r>
        <w:tab/>
      </w:r>
      <w:r>
        <w:tab/>
      </w:r>
      <w:r>
        <w:tab/>
      </w:r>
      <w:r w:rsidR="00336BC9">
        <w:t>Certification Review Board</w:t>
      </w:r>
      <w:r>
        <w:t xml:space="preserve"> Committee Minutes</w:t>
      </w:r>
    </w:p>
    <w:p w:rsidR="001A29C3" w:rsidRDefault="001A29C3" w:rsidP="001A29C3">
      <w:pPr>
        <w:pStyle w:val="NoSpacing"/>
        <w:jc w:val="center"/>
      </w:pPr>
      <w:r>
        <w:t xml:space="preserve">Washington, DC </w:t>
      </w:r>
    </w:p>
    <w:p w:rsidR="001A29C3" w:rsidRDefault="001A29C3" w:rsidP="001A29C3">
      <w:pPr>
        <w:pStyle w:val="NoSpacing"/>
        <w:jc w:val="center"/>
      </w:pPr>
      <w:r>
        <w:t xml:space="preserve">Sunday, March 9. 2014 </w:t>
      </w:r>
      <w:r w:rsidR="00336BC9">
        <w:t>9:45am</w:t>
      </w:r>
    </w:p>
    <w:p w:rsidR="001A29C3" w:rsidRDefault="00336BC9" w:rsidP="001A29C3">
      <w:pPr>
        <w:pStyle w:val="NoSpacing"/>
      </w:pPr>
      <w:r>
        <w:t>Angie Waller called the meeting to order, as Maria and Jan Chair and Vice Chair were not present at the meeting. Chris Voss agreed to take minutes.</w:t>
      </w:r>
      <w:r w:rsidR="001A29C3">
        <w:t xml:space="preserve"> </w:t>
      </w:r>
    </w:p>
    <w:p w:rsidR="001A29C3" w:rsidRDefault="001A29C3" w:rsidP="001A29C3">
      <w:pPr>
        <w:pStyle w:val="NoSpacing"/>
      </w:pPr>
      <w:r>
        <w:t>October, 2013 minutes were voted and approved.</w:t>
      </w:r>
    </w:p>
    <w:p w:rsidR="00731CA0" w:rsidRDefault="00731CA0" w:rsidP="001A29C3">
      <w:pPr>
        <w:pStyle w:val="NoSpacing"/>
        <w:ind w:left="720"/>
      </w:pPr>
      <w:r>
        <w:t xml:space="preserve">       </w:t>
      </w:r>
      <w:r w:rsidRPr="00731CA0">
        <w:rPr>
          <w:u w:val="single"/>
        </w:rPr>
        <w:t>A</w:t>
      </w:r>
      <w:r>
        <w:rPr>
          <w:u w:val="single"/>
        </w:rPr>
        <w:t xml:space="preserve"> </w:t>
      </w:r>
      <w:r>
        <w:t xml:space="preserve">NAHMA Staff gave credential renewal numbers, and introduced/ welcomed new staff person, Natasha Patterson. </w:t>
      </w:r>
    </w:p>
    <w:p w:rsidR="00731CA0" w:rsidRDefault="00731CA0" w:rsidP="001A29C3">
      <w:pPr>
        <w:pStyle w:val="NoSpacing"/>
        <w:ind w:left="720"/>
      </w:pPr>
      <w:r>
        <w:rPr>
          <w:u w:val="single"/>
        </w:rPr>
        <w:t>CPO Renewed 379</w:t>
      </w:r>
    </w:p>
    <w:p w:rsidR="00731CA0" w:rsidRPr="00731CA0" w:rsidRDefault="00731CA0" w:rsidP="001A29C3">
      <w:pPr>
        <w:pStyle w:val="NoSpacing"/>
        <w:ind w:left="720"/>
        <w:rPr>
          <w:u w:val="single"/>
        </w:rPr>
      </w:pPr>
      <w:r w:rsidRPr="00731CA0">
        <w:rPr>
          <w:u w:val="single"/>
        </w:rPr>
        <w:t>CGPM Renewed 50</w:t>
      </w:r>
    </w:p>
    <w:p w:rsidR="00731CA0" w:rsidRPr="00731CA0" w:rsidRDefault="00731CA0" w:rsidP="001A29C3">
      <w:pPr>
        <w:pStyle w:val="NoSpacing"/>
        <w:ind w:left="720"/>
        <w:rPr>
          <w:u w:val="single"/>
        </w:rPr>
      </w:pPr>
      <w:r w:rsidRPr="00731CA0">
        <w:rPr>
          <w:u w:val="single"/>
        </w:rPr>
        <w:t>NAHP Renewed 50</w:t>
      </w:r>
    </w:p>
    <w:p w:rsidR="00731CA0" w:rsidRPr="00731CA0" w:rsidRDefault="00731CA0" w:rsidP="001A29C3">
      <w:pPr>
        <w:pStyle w:val="NoSpacing"/>
        <w:ind w:left="720"/>
        <w:rPr>
          <w:u w:val="single"/>
        </w:rPr>
      </w:pPr>
      <w:r w:rsidRPr="00731CA0">
        <w:rPr>
          <w:u w:val="single"/>
        </w:rPr>
        <w:t>NAHP-e Renewed 110</w:t>
      </w:r>
    </w:p>
    <w:p w:rsidR="00731CA0" w:rsidRPr="00731CA0" w:rsidRDefault="00731CA0" w:rsidP="001A29C3">
      <w:pPr>
        <w:pStyle w:val="NoSpacing"/>
        <w:ind w:left="720"/>
        <w:rPr>
          <w:u w:val="single"/>
        </w:rPr>
      </w:pPr>
      <w:r w:rsidRPr="00731CA0">
        <w:rPr>
          <w:u w:val="single"/>
        </w:rPr>
        <w:t>NAHMS Renewed 0</w:t>
      </w:r>
    </w:p>
    <w:p w:rsidR="00731CA0" w:rsidRPr="00731CA0" w:rsidRDefault="00731CA0" w:rsidP="001A29C3">
      <w:pPr>
        <w:pStyle w:val="NoSpacing"/>
        <w:ind w:left="720"/>
        <w:rPr>
          <w:u w:val="single"/>
        </w:rPr>
      </w:pPr>
      <w:r w:rsidRPr="00731CA0">
        <w:rPr>
          <w:u w:val="single"/>
        </w:rPr>
        <w:t>NAHMT Renewed 0</w:t>
      </w:r>
    </w:p>
    <w:p w:rsidR="00336BC9" w:rsidRDefault="00731CA0" w:rsidP="00731CA0">
      <w:pPr>
        <w:pStyle w:val="NoSpacing"/>
        <w:ind w:left="720"/>
      </w:pPr>
      <w:proofErr w:type="gramStart"/>
      <w:r>
        <w:rPr>
          <w:u w:val="single"/>
        </w:rPr>
        <w:t>B .</w:t>
      </w:r>
      <w:proofErr w:type="gramEnd"/>
      <w:r>
        <w:rPr>
          <w:u w:val="single"/>
        </w:rPr>
        <w:t xml:space="preserve"> </w:t>
      </w:r>
      <w:r w:rsidR="00336BC9">
        <w:rPr>
          <w:u w:val="single"/>
        </w:rPr>
        <w:t>Advanced Issues in HUD Occupancy Course</w:t>
      </w:r>
      <w:r w:rsidR="001A29C3">
        <w:t xml:space="preserve">, </w:t>
      </w:r>
      <w:r w:rsidR="00336BC9">
        <w:t>NAHMA Staff gave an update on what topics the course entails.</w:t>
      </w:r>
    </w:p>
    <w:p w:rsidR="00336BC9" w:rsidRDefault="00336BC9" w:rsidP="00731CA0">
      <w:pPr>
        <w:pStyle w:val="NoSpacing"/>
        <w:numPr>
          <w:ilvl w:val="0"/>
          <w:numId w:val="6"/>
        </w:numPr>
      </w:pPr>
      <w:r>
        <w:t>Combined Funding Properties</w:t>
      </w:r>
    </w:p>
    <w:p w:rsidR="00336BC9" w:rsidRDefault="00336BC9" w:rsidP="00731CA0">
      <w:pPr>
        <w:pStyle w:val="NoSpacing"/>
        <w:numPr>
          <w:ilvl w:val="0"/>
          <w:numId w:val="6"/>
        </w:numPr>
      </w:pPr>
      <w:r>
        <w:t>EIV Coordinator</w:t>
      </w:r>
    </w:p>
    <w:p w:rsidR="00336BC9" w:rsidRDefault="00336BC9" w:rsidP="00731CA0">
      <w:pPr>
        <w:pStyle w:val="NoSpacing"/>
        <w:numPr>
          <w:ilvl w:val="0"/>
          <w:numId w:val="6"/>
        </w:numPr>
      </w:pPr>
      <w:r>
        <w:t>TRACS</w:t>
      </w:r>
    </w:p>
    <w:p w:rsidR="00336BC9" w:rsidRDefault="00336BC9" w:rsidP="00731CA0">
      <w:pPr>
        <w:pStyle w:val="NoSpacing"/>
        <w:numPr>
          <w:ilvl w:val="0"/>
          <w:numId w:val="6"/>
        </w:numPr>
      </w:pPr>
      <w:r>
        <w:t>MOR</w:t>
      </w:r>
    </w:p>
    <w:p w:rsidR="00336BC9" w:rsidRDefault="00336BC9" w:rsidP="00731CA0">
      <w:pPr>
        <w:pStyle w:val="NoSpacing"/>
        <w:numPr>
          <w:ilvl w:val="0"/>
          <w:numId w:val="6"/>
        </w:numPr>
      </w:pPr>
      <w:r>
        <w:t>Fair Housing</w:t>
      </w:r>
    </w:p>
    <w:p w:rsidR="001A29C3" w:rsidRDefault="00336BC9" w:rsidP="00731CA0">
      <w:pPr>
        <w:pStyle w:val="NoSpacing"/>
        <w:numPr>
          <w:ilvl w:val="2"/>
          <w:numId w:val="6"/>
        </w:numPr>
      </w:pPr>
      <w:r>
        <w:t xml:space="preserve">Staff </w:t>
      </w:r>
      <w:r w:rsidR="00731CA0">
        <w:t xml:space="preserve">also gave a timeline of the development process, </w:t>
      </w:r>
      <w:r>
        <w:t xml:space="preserve">currently the draft materials are </w:t>
      </w:r>
      <w:r w:rsidR="00731CA0">
        <w:t xml:space="preserve">      </w:t>
      </w:r>
      <w:r>
        <w:t>out to the subcommittee members for review, and once the subcommittee has had time to review those materials</w:t>
      </w:r>
      <w:r w:rsidR="00731CA0">
        <w:t xml:space="preserve"> they will be sent back to NANMCKAY for the final materials to be completed. A pilot course is slated to take place in the summer of 2014, and it is NAHMA’s hope that they will be able to offer the course, in the fall of 2014.</w:t>
      </w:r>
    </w:p>
    <w:p w:rsidR="00137C6C" w:rsidRDefault="00731CA0" w:rsidP="00731CA0">
      <w:pPr>
        <w:pStyle w:val="NoSpacing"/>
      </w:pPr>
      <w:r w:rsidRPr="00731CA0">
        <w:rPr>
          <w:u w:val="single"/>
        </w:rPr>
        <w:t>New Business</w:t>
      </w:r>
      <w:r>
        <w:t xml:space="preserve">- </w:t>
      </w:r>
    </w:p>
    <w:p w:rsidR="00137C6C" w:rsidRDefault="00137C6C" w:rsidP="00731CA0">
      <w:pPr>
        <w:pStyle w:val="NoSpacing"/>
      </w:pPr>
      <w:r>
        <w:rPr>
          <w:u w:val="single"/>
        </w:rPr>
        <w:t xml:space="preserve">A  </w:t>
      </w:r>
      <w:r w:rsidRPr="00137C6C">
        <w:rPr>
          <w:u w:val="single"/>
        </w:rPr>
        <w:t>Application Review Procedures</w:t>
      </w:r>
    </w:p>
    <w:p w:rsidR="00731CA0" w:rsidRDefault="00731CA0" w:rsidP="00731CA0">
      <w:pPr>
        <w:pStyle w:val="NoSpacing"/>
      </w:pPr>
      <w:proofErr w:type="gramStart"/>
      <w:r>
        <w:t>Discussed processing, and monthly application review by the committee Turnaround and expectations of NAHMA staff, and AHMA staff when processing NAHP applications.</w:t>
      </w:r>
      <w:proofErr w:type="gramEnd"/>
      <w:r>
        <w:t xml:space="preserve"> </w:t>
      </w:r>
    </w:p>
    <w:p w:rsidR="00731CA0" w:rsidRDefault="00731CA0" w:rsidP="00731CA0">
      <w:pPr>
        <w:pStyle w:val="NoSpacing"/>
      </w:pPr>
      <w:proofErr w:type="spellStart"/>
      <w:r>
        <w:t>Certfication</w:t>
      </w:r>
      <w:proofErr w:type="spellEnd"/>
      <w:r>
        <w:t xml:space="preserve"> Processing Procedural Tracking form- Brenda will create and present to committee in June.</w:t>
      </w:r>
    </w:p>
    <w:p w:rsidR="00137C6C" w:rsidRDefault="00137C6C" w:rsidP="00731CA0">
      <w:pPr>
        <w:pStyle w:val="NoSpacing"/>
      </w:pPr>
      <w:bookmarkStart w:id="0" w:name="OLE_LINK1"/>
      <w:r>
        <w:rPr>
          <w:u w:val="single"/>
        </w:rPr>
        <w:t xml:space="preserve">B. </w:t>
      </w:r>
      <w:r w:rsidR="00731CA0">
        <w:rPr>
          <w:u w:val="single"/>
        </w:rPr>
        <w:t>Maintenance Designation Updates</w:t>
      </w:r>
      <w:r w:rsidR="0011027A">
        <w:t xml:space="preserve"> </w:t>
      </w:r>
    </w:p>
    <w:bookmarkEnd w:id="0"/>
    <w:p w:rsidR="0011027A" w:rsidRPr="00137C6C" w:rsidRDefault="00731CA0" w:rsidP="00137C6C">
      <w:pPr>
        <w:pStyle w:val="NoSpacing"/>
        <w:numPr>
          <w:ilvl w:val="0"/>
          <w:numId w:val="8"/>
        </w:numPr>
        <w:rPr>
          <w:u w:val="single"/>
        </w:rPr>
      </w:pPr>
      <w:r>
        <w:t xml:space="preserve">CRB taskforce agreed to make a change in training requirement to require 2 hours of Fair Housing training instead of 4 and 2 hours of </w:t>
      </w:r>
      <w:r w:rsidR="00137C6C">
        <w:t>non-technical training, changes to the applications are currently being implemented by the graphic designer, and NAHMA staff will notify AHMAs when the changes are official and the new materials are posted to the website.</w:t>
      </w:r>
      <w:r w:rsidR="00A974F8">
        <w:t xml:space="preserve"> </w:t>
      </w:r>
    </w:p>
    <w:p w:rsidR="00137C6C" w:rsidRPr="00137C6C" w:rsidRDefault="00137C6C" w:rsidP="00137C6C">
      <w:pPr>
        <w:pStyle w:val="NoSpacing"/>
        <w:numPr>
          <w:ilvl w:val="0"/>
          <w:numId w:val="8"/>
        </w:numPr>
        <w:rPr>
          <w:u w:val="single"/>
        </w:rPr>
      </w:pPr>
      <w:r>
        <w:t>Conversation ensued about the lapel pins for the NAHMS and NAHMT- members have received some feedback and have requested that we update the pins, and “fancy” them up a bit.</w:t>
      </w:r>
    </w:p>
    <w:p w:rsidR="00137C6C" w:rsidRDefault="00137C6C" w:rsidP="00137C6C">
      <w:pPr>
        <w:pStyle w:val="NoSpacing"/>
      </w:pPr>
      <w:r>
        <w:rPr>
          <w:u w:val="single"/>
        </w:rPr>
        <w:t>C</w:t>
      </w:r>
      <w:r>
        <w:rPr>
          <w:u w:val="single"/>
        </w:rPr>
        <w:t xml:space="preserve">. </w:t>
      </w:r>
      <w:r>
        <w:rPr>
          <w:u w:val="single"/>
        </w:rPr>
        <w:t xml:space="preserve">Strategic Plan Objective 2C and 2C 3 </w:t>
      </w:r>
      <w:r>
        <w:t>Evaluate key stakeholder groups to create stronger branding of NAHMA credentials and remove barriers to access NAHMA credentials.</w:t>
      </w:r>
    </w:p>
    <w:p w:rsidR="003D5C4E" w:rsidRDefault="003D5C4E" w:rsidP="003D5C4E">
      <w:pPr>
        <w:pStyle w:val="NoSpacing"/>
        <w:numPr>
          <w:ilvl w:val="0"/>
          <w:numId w:val="9"/>
        </w:numPr>
      </w:pPr>
      <w:r>
        <w:t>Members indicated that NAHMA should market the credentials better to increase participation</w:t>
      </w:r>
    </w:p>
    <w:p w:rsidR="003D5C4E" w:rsidRDefault="00A56C58" w:rsidP="003D5C4E">
      <w:pPr>
        <w:pStyle w:val="NoSpacing"/>
        <w:numPr>
          <w:ilvl w:val="0"/>
          <w:numId w:val="9"/>
        </w:numPr>
      </w:pPr>
      <w:r>
        <w:t>Members suggested an E-newsletter and asked that we take this into consideration. ( start with a survey in the summer months when things quiet down)</w:t>
      </w:r>
    </w:p>
    <w:p w:rsidR="00A56C58" w:rsidRPr="00137C6C" w:rsidRDefault="00A56C58" w:rsidP="00A56C58">
      <w:pPr>
        <w:pStyle w:val="NoSpacing"/>
        <w:ind w:left="720"/>
      </w:pPr>
    </w:p>
    <w:p w:rsidR="001A29C3" w:rsidRDefault="00A56C58" w:rsidP="00A56C58">
      <w:pPr>
        <w:pStyle w:val="NoSpacing"/>
        <w:rPr>
          <w:u w:val="single"/>
        </w:rPr>
      </w:pPr>
      <w:r>
        <w:rPr>
          <w:u w:val="single"/>
        </w:rPr>
        <w:t>D</w:t>
      </w:r>
      <w:r>
        <w:rPr>
          <w:u w:val="single"/>
        </w:rPr>
        <w:t xml:space="preserve">. </w:t>
      </w:r>
      <w:r>
        <w:rPr>
          <w:u w:val="single"/>
        </w:rPr>
        <w:t xml:space="preserve">New Business </w:t>
      </w:r>
    </w:p>
    <w:p w:rsidR="00A56C58" w:rsidRDefault="00A56C58" w:rsidP="00A56C58">
      <w:pPr>
        <w:pStyle w:val="NoSpacing"/>
        <w:numPr>
          <w:ilvl w:val="0"/>
          <w:numId w:val="10"/>
        </w:numPr>
      </w:pPr>
      <w:r>
        <w:t xml:space="preserve">Conversation took place regarding participation in NAHMA credentials </w:t>
      </w:r>
      <w:proofErr w:type="spellStart"/>
      <w:r>
        <w:t>at</w:t>
      </w:r>
      <w:proofErr w:type="spellEnd"/>
      <w:r>
        <w:t xml:space="preserve"> a Member vs Nonmember rate, </w:t>
      </w:r>
    </w:p>
    <w:p w:rsidR="00A56C58" w:rsidRDefault="00A56C58" w:rsidP="00A56C58">
      <w:pPr>
        <w:pStyle w:val="NoSpacing"/>
        <w:numPr>
          <w:ilvl w:val="0"/>
          <w:numId w:val="10"/>
        </w:numPr>
      </w:pPr>
      <w:r>
        <w:lastRenderedPageBreak/>
        <w:t>Motion was made to have CRB consider opening the credential at a non-member rate</w:t>
      </w:r>
      <w:r w:rsidR="0058031C">
        <w:t xml:space="preserve"> to be determined and not changing any guidelines. (</w:t>
      </w:r>
      <w:r w:rsidR="0058031C">
        <w:t>NAHMA staff suggested that if the CRB members want to discuss pricing changes, they would need to make the recommendation to the NAHMA B&amp;F committee and then the NAHMA board. 2 NAHMA board members agreed they would take</w:t>
      </w:r>
      <w:r w:rsidR="0058031C">
        <w:t xml:space="preserve"> this conversation to the board) CRB cannot change pricing on any credentials.</w:t>
      </w:r>
    </w:p>
    <w:p w:rsidR="0058031C" w:rsidRDefault="0058031C" w:rsidP="0058031C">
      <w:pPr>
        <w:pStyle w:val="NoSpacing"/>
        <w:ind w:left="720"/>
      </w:pPr>
    </w:p>
    <w:p w:rsidR="0058031C" w:rsidRDefault="0058031C" w:rsidP="0058031C">
      <w:pPr>
        <w:pStyle w:val="NoSpacing"/>
        <w:ind w:left="720"/>
      </w:pPr>
    </w:p>
    <w:p w:rsidR="0058031C" w:rsidRDefault="0058031C" w:rsidP="0058031C">
      <w:pPr>
        <w:pStyle w:val="NoSpacing"/>
        <w:ind w:left="720"/>
      </w:pPr>
      <w:r>
        <w:t xml:space="preserve">Respectfully Submitted, </w:t>
      </w:r>
    </w:p>
    <w:p w:rsidR="0058031C" w:rsidRDefault="0058031C" w:rsidP="0058031C">
      <w:pPr>
        <w:pStyle w:val="NoSpacing"/>
        <w:ind w:left="720"/>
      </w:pPr>
      <w:r>
        <w:t>Chris Voss, NAHMA Member</w:t>
      </w:r>
      <w:bookmarkStart w:id="1" w:name="_GoBack"/>
      <w:bookmarkEnd w:id="1"/>
    </w:p>
    <w:sectPr w:rsidR="0058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68C"/>
    <w:multiLevelType w:val="hybridMultilevel"/>
    <w:tmpl w:val="5C98C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94809"/>
    <w:multiLevelType w:val="hybridMultilevel"/>
    <w:tmpl w:val="F45C2B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63467"/>
    <w:multiLevelType w:val="hybridMultilevel"/>
    <w:tmpl w:val="27820B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0214A8"/>
    <w:multiLevelType w:val="hybridMultilevel"/>
    <w:tmpl w:val="5E78A6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05512"/>
    <w:multiLevelType w:val="hybridMultilevel"/>
    <w:tmpl w:val="BCE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D78DF"/>
    <w:multiLevelType w:val="hybridMultilevel"/>
    <w:tmpl w:val="8A2C3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A3F8E"/>
    <w:multiLevelType w:val="hybridMultilevel"/>
    <w:tmpl w:val="E00E3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1150E"/>
    <w:multiLevelType w:val="hybridMultilevel"/>
    <w:tmpl w:val="EA787FAA"/>
    <w:lvl w:ilvl="0" w:tplc="81844492">
      <w:start w:val="2"/>
      <w:numFmt w:val="lowerLetter"/>
      <w:lvlText w:val="%1)"/>
      <w:lvlJc w:val="left"/>
      <w:pPr>
        <w:ind w:left="1530" w:hanging="360"/>
      </w:pPr>
      <w:rPr>
        <w:rFonts w:hint="default"/>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59490EA8"/>
    <w:multiLevelType w:val="hybridMultilevel"/>
    <w:tmpl w:val="C98EE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CFB716B"/>
    <w:multiLevelType w:val="hybridMultilevel"/>
    <w:tmpl w:val="483C7994"/>
    <w:lvl w:ilvl="0" w:tplc="7E9A6A60">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9"/>
  </w:num>
  <w:num w:numId="4">
    <w:abstractNumId w:val="8"/>
  </w:num>
  <w:num w:numId="5">
    <w:abstractNumId w:val="7"/>
  </w:num>
  <w:num w:numId="6">
    <w:abstractNumId w:val="6"/>
  </w:num>
  <w:num w:numId="7">
    <w:abstractNumId w:val="5"/>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C3"/>
    <w:rsid w:val="0011027A"/>
    <w:rsid w:val="001252A5"/>
    <w:rsid w:val="00137C6C"/>
    <w:rsid w:val="001A29C3"/>
    <w:rsid w:val="00336BC9"/>
    <w:rsid w:val="003D5C4E"/>
    <w:rsid w:val="0058031C"/>
    <w:rsid w:val="00731CA0"/>
    <w:rsid w:val="0088727A"/>
    <w:rsid w:val="00A56C58"/>
    <w:rsid w:val="00A974F8"/>
    <w:rsid w:val="00CB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9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bmoser</dc:creator>
  <cp:lastModifiedBy>bmoser</cp:lastModifiedBy>
  <cp:revision>2</cp:revision>
  <cp:lastPrinted>2014-06-04T16:31:00Z</cp:lastPrinted>
  <dcterms:created xsi:type="dcterms:W3CDTF">2014-06-04T16:32:00Z</dcterms:created>
  <dcterms:modified xsi:type="dcterms:W3CDTF">2014-06-04T16:32:00Z</dcterms:modified>
</cp:coreProperties>
</file>